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279" w:rsidRDefault="00FD2279" w:rsidP="00FD2279">
      <w:pPr>
        <w:tabs>
          <w:tab w:val="left" w:pos="1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УТВЕРЖДАЮ: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2279" w:rsidRDefault="00FD2279" w:rsidP="00FD2279">
      <w:pPr>
        <w:tabs>
          <w:tab w:val="left" w:pos="1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Заведующий МБДОУ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2279" w:rsidRDefault="00FD2279" w:rsidP="00FD2279">
      <w:pPr>
        <w:tabs>
          <w:tab w:val="left" w:pos="1515"/>
          <w:tab w:val="left" w:pos="12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«Детский сад №49 «Белочка»                                                                                                                               </w:t>
      </w:r>
    </w:p>
    <w:p w:rsidR="00FD2279" w:rsidRDefault="00FD2279" w:rsidP="00FD2279">
      <w:pPr>
        <w:tabs>
          <w:tab w:val="left" w:pos="1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 Соловьева И.А.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2279" w:rsidRDefault="00FD2279" w:rsidP="00FD2279">
      <w:pPr>
        <w:tabs>
          <w:tab w:val="left" w:pos="1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М.П.</w:t>
      </w:r>
    </w:p>
    <w:p w:rsidR="00FD2279" w:rsidRDefault="00FD2279" w:rsidP="00FD2279">
      <w:pPr>
        <w:tabs>
          <w:tab w:val="left" w:pos="1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1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106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2279" w:rsidRDefault="00FD2279" w:rsidP="00FD227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ГОДОВОЙ ПЛАН РАБОТЫ</w:t>
      </w:r>
      <w:bookmarkStart w:id="0" w:name="_GoBack"/>
      <w:bookmarkEnd w:id="0"/>
    </w:p>
    <w:p w:rsidR="00FD2279" w:rsidRDefault="00FD2279" w:rsidP="00FD227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МУЗЫКАЛЬНОГО РУКОВОДИТЕЛЯ</w:t>
      </w:r>
    </w:p>
    <w:p w:rsidR="00FD2279" w:rsidRDefault="00FD2279" w:rsidP="00FD227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МБДОУ «Детский сад № 49 «Белочка»</w:t>
      </w:r>
    </w:p>
    <w:p w:rsidR="00FD2279" w:rsidRDefault="00FD2279" w:rsidP="00FD227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Арсентьевой Елены Валерьевны</w:t>
      </w:r>
    </w:p>
    <w:p w:rsidR="00FD2279" w:rsidRDefault="00FD2279" w:rsidP="00FD227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201</w:t>
      </w:r>
      <w:r w:rsidR="00803EDD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03EDD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</w:t>
      </w:r>
      <w:r w:rsidR="00803E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 год</w:t>
      </w:r>
    </w:p>
    <w:p w:rsidR="00FD2279" w:rsidRDefault="00FD2279" w:rsidP="00FD227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Формировать разностороннее музыкально-эстетическое воспитания детей </w:t>
      </w:r>
      <w:r w:rsidR="00D35C5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5C1D2C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="00D35C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ФГОС ДО</w:t>
      </w: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5C5D" w:rsidRDefault="00FD2279" w:rsidP="00D35C5D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D35C5D">
        <w:rPr>
          <w:rFonts w:ascii="Times New Roman" w:eastAsia="Times New Roman" w:hAnsi="Times New Roman" w:cs="Times New Roman"/>
          <w:sz w:val="24"/>
          <w:szCs w:val="24"/>
        </w:rPr>
        <w:t>- Совершенствовать формы работы для развития речи детей посредством музыкально-театрализованной деятельности.</w:t>
      </w:r>
    </w:p>
    <w:p w:rsidR="005C1D2C" w:rsidRDefault="005C1D2C" w:rsidP="00D35C5D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1D2C" w:rsidRDefault="00D35C5D" w:rsidP="00D35C5D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C1D2C">
        <w:rPr>
          <w:rFonts w:ascii="Times New Roman" w:eastAsia="Times New Roman" w:hAnsi="Times New Roman" w:cs="Times New Roman"/>
          <w:sz w:val="24"/>
          <w:szCs w:val="24"/>
        </w:rPr>
        <w:t>Продолжать внедрять систему художественно-эстетического и музыкального просвещения родителей, с целью активизации их как субъектов воспитания.</w:t>
      </w:r>
    </w:p>
    <w:p w:rsidR="005C1D2C" w:rsidRDefault="005C1D2C" w:rsidP="00D35C5D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5C1D2C" w:rsidP="00D35C5D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Внедрение в практику работы образовательной программы ДОУ</w:t>
      </w:r>
      <w:r w:rsidR="00D35C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1D2C" w:rsidRDefault="005C1D2C" w:rsidP="00D35C5D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55A3" w:rsidRDefault="00AD55A3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40E9" w:rsidRDefault="00A440E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40E9" w:rsidRDefault="00A440E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279" w:rsidRDefault="00FD2279" w:rsidP="00FD227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6737"/>
        <w:gridCol w:w="5013"/>
        <w:gridCol w:w="1720"/>
      </w:tblGrid>
      <w:tr w:rsidR="00FD2279" w:rsidTr="00BA793D">
        <w:trPr>
          <w:trHeight w:val="544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Ответственный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Отметка </w:t>
            </w:r>
          </w:p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 выполнении</w:t>
            </w:r>
          </w:p>
        </w:tc>
      </w:tr>
      <w:tr w:rsidR="00FD2279" w:rsidTr="00BA793D">
        <w:trPr>
          <w:trHeight w:val="258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C1D50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Буквоед на Д</w:t>
            </w:r>
            <w:r w:rsidR="00DE40B0">
              <w:rPr>
                <w:rFonts w:ascii="Times New Roman" w:eastAsia="Times New Roman" w:hAnsi="Times New Roman" w:cs="Times New Roman"/>
                <w:sz w:val="24"/>
                <w:szCs w:val="24"/>
              </w:rPr>
              <w:t>не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посвящённый Дню знаний</w:t>
            </w:r>
          </w:p>
          <w:p w:rsidR="00FD2279" w:rsidRDefault="00FD2279" w:rsidP="00DE40B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 ко дню Дошкольного работника «</w:t>
            </w:r>
            <w:r w:rsidR="00DE40B0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мы живем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440E9" w:rsidRPr="00B10698" w:rsidRDefault="00A440E9" w:rsidP="00DE40B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Клубный час «День туризма»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Музыкальный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руководитель,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Организационно-методическая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00" w:rsidRDefault="00963600" w:rsidP="00BA793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Участие воспитателя в проведении НОД по музыке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FD2279" w:rsidRDefault="00FD2279" w:rsidP="00BA793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</w:t>
            </w:r>
            <w:r w:rsidRPr="00A154E1">
              <w:rPr>
                <w:rFonts w:ascii="Times New Roman" w:eastAsia="Times New Roman" w:hAnsi="Times New Roman" w:cs="Times New Roman"/>
                <w:sz w:val="24"/>
                <w:szCs w:val="24"/>
              </w:rPr>
              <w:t>«Роль ведущего очень ответственна»</w:t>
            </w:r>
          </w:p>
          <w:p w:rsidR="00087F28" w:rsidRDefault="00087F28" w:rsidP="00BA793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Публикация статьи в сборнике педагогических идей Центра дистанционного образования "Прояви себя"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течении года)</w:t>
            </w:r>
          </w:p>
          <w:p w:rsidR="00A440E9" w:rsidRDefault="00A440E9" w:rsidP="00BA793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детей в группы дополнительного платного образования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Сотрудничество с родителями</w:t>
            </w:r>
          </w:p>
        </w:tc>
      </w:tr>
      <w:tr w:rsidR="00FD2279" w:rsidTr="00BA793D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3" w:rsidRDefault="0054720F" w:rsidP="00BA793D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20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297674">
              <w:rPr>
                <w:rFonts w:ascii="Times New Roman" w:eastAsia="Times New Roman" w:hAnsi="Times New Roman" w:cs="Times New Roman"/>
                <w:sz w:val="24"/>
                <w:szCs w:val="24"/>
              </w:rPr>
              <w:t>онсультация «Что может семья?»</w:t>
            </w:r>
          </w:p>
          <w:p w:rsidR="00FD2279" w:rsidRDefault="00FD2279" w:rsidP="00BA793D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52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анкетирование «Музыкальное воспитание в семье» с целью выяв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 w:rsidRPr="00302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 заинтересованны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302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3025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440E9" w:rsidRPr="00302522" w:rsidRDefault="00A440E9" w:rsidP="00BA793D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 по плотным образовательным дополнительным услугам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  <w:r w:rsidR="00A440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 заместитель заведующего по УВ и МР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Контрольно-аналитическая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новому учебному году. Составление циклограммы деятельности, расписания занятий.</w:t>
            </w:r>
          </w:p>
          <w:p w:rsidR="00FD2279" w:rsidRDefault="00FD2279" w:rsidP="00BA793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работы музыкального театра </w:t>
            </w:r>
            <w:r w:rsidRPr="00ED777E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«Музыкальный фейерверк»</w:t>
            </w:r>
            <w:r w:rsidRPr="00E210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36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Самообразование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Pr="00EB0B76" w:rsidRDefault="00FD2279" w:rsidP="00BA793D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М. </w:t>
            </w:r>
            <w:proofErr w:type="spellStart"/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>Каплунова</w:t>
            </w:r>
            <w:proofErr w:type="spellEnd"/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Новоскольцева</w:t>
            </w:r>
            <w:proofErr w:type="spellEnd"/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«Ладушки» - Программа музыкального воспитания детей дошк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ольного возраста.</w:t>
            </w:r>
          </w:p>
          <w:p w:rsidR="00FD2279" w:rsidRDefault="00FD2279" w:rsidP="00BA793D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информационного стенда музыкальных руководителей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861455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D2279" w:rsidRDefault="00FD2279" w:rsidP="00FD22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AD55A3" w:rsidRDefault="00AD55A3" w:rsidP="00FD22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A52FC" w:rsidRDefault="00FA52FC" w:rsidP="00FD22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6"/>
          <w:szCs w:val="26"/>
        </w:rPr>
      </w:pPr>
    </w:p>
    <w:tbl>
      <w:tblPr>
        <w:tblW w:w="151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6737"/>
        <w:gridCol w:w="5013"/>
        <w:gridCol w:w="1720"/>
      </w:tblGrid>
      <w:tr w:rsidR="00FD2279" w:rsidTr="00BA793D">
        <w:trPr>
          <w:trHeight w:val="544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Ответственный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Отметка </w:t>
            </w:r>
          </w:p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 выполнении</w:t>
            </w:r>
          </w:p>
        </w:tc>
      </w:tr>
      <w:tr w:rsidR="00FD2279" w:rsidTr="00BA793D">
        <w:trPr>
          <w:trHeight w:val="258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2E578E" w:rsidP="00BA793D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 xml:space="preserve">«Осень в гости просим!»  </w:t>
            </w:r>
            <w:r w:rsidR="009C0B0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праздники</w:t>
            </w:r>
            <w:r w:rsidR="009C0B0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младшие, средн</w:t>
            </w:r>
            <w:r>
              <w:rPr>
                <w:rFonts w:ascii="Times New Roman" w:hAnsi="Times New Roman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группы</w:t>
            </w:r>
            <w:r w:rsidR="009C0B0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E578E" w:rsidRDefault="002E578E" w:rsidP="00BA793D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 xml:space="preserve">«Подарки Осени!» </w:t>
            </w:r>
            <w:r w:rsidR="009C0B0B">
              <w:rPr>
                <w:rFonts w:ascii="Times New Roman" w:hAnsi="Times New Roman"/>
                <w:sz w:val="24"/>
                <w:szCs w:val="24"/>
              </w:rPr>
              <w:t>музыкальные праздники</w:t>
            </w:r>
            <w:r w:rsidR="009C0B0B" w:rsidRPr="00DE4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0B0B">
              <w:rPr>
                <w:rFonts w:ascii="Times New Roman" w:hAnsi="Times New Roman"/>
                <w:sz w:val="24"/>
                <w:szCs w:val="24"/>
              </w:rPr>
              <w:t>(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старш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, подготовительн</w:t>
            </w:r>
            <w:r w:rsidR="009C0B0B">
              <w:rPr>
                <w:rFonts w:ascii="Times New Roman" w:hAnsi="Times New Roman"/>
                <w:sz w:val="24"/>
                <w:szCs w:val="24"/>
              </w:rPr>
              <w:t>ая группа).</w:t>
            </w:r>
          </w:p>
          <w:p w:rsidR="00FD2279" w:rsidRDefault="00FD2279" w:rsidP="00DE40B0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детских рисунков </w:t>
            </w:r>
            <w:r w:rsidR="00DE7B35" w:rsidRPr="00B10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«Как я вижу музыку!»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«Осенние этюды»</w:t>
            </w:r>
          </w:p>
          <w:p w:rsidR="00A440E9" w:rsidRPr="00DE40B0" w:rsidRDefault="00A440E9" w:rsidP="00DE40B0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Клубный час «Деятельный»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Музыкальный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руководитель,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Организационно-методическая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EC" w:rsidRDefault="00331C05" w:rsidP="00E440EC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>Консультация «Мнемотехника в музыкальном развитии детей»»</w:t>
            </w:r>
          </w:p>
          <w:p w:rsidR="00E440EC" w:rsidRDefault="00E440EC" w:rsidP="00E440EC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Сотрудничество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музыкальными руководителями Норильска</w:t>
            </w:r>
            <w:r w:rsidRPr="00E440EC">
              <w:rPr>
                <w:rFonts w:ascii="Times New Roman" w:eastAsia="Times New Roman" w:hAnsi="Times New Roman" w:cs="Times New Roman"/>
                <w:sz w:val="24"/>
                <w:szCs w:val="24"/>
              </w:rPr>
              <w:t>. Обмен методической литературы по музыкальному воспитанию дошкольников, музыкальным материалом (фонограммы)</w:t>
            </w:r>
          </w:p>
          <w:p w:rsidR="00A440E9" w:rsidRDefault="00A440E9" w:rsidP="00E440EC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ГМО</w:t>
            </w:r>
          </w:p>
          <w:p w:rsidR="00A440E9" w:rsidRPr="00E440EC" w:rsidRDefault="00A440E9" w:rsidP="00E440EC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кружка по платным дополнительным образовательным услугам «Музыкальный театр»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Сотрудничество с родителями</w:t>
            </w:r>
          </w:p>
        </w:tc>
      </w:tr>
      <w:tr w:rsidR="00FD2279" w:rsidTr="00BA793D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3" w:rsidRDefault="00D56EA3" w:rsidP="00BA793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>Консультация «</w:t>
            </w:r>
            <w:hyperlink r:id="rId6" w:history="1">
              <w:r w:rsidRPr="00DE4F2C">
                <w:rPr>
                  <w:rFonts w:ascii="Times New Roman" w:hAnsi="Times New Roman"/>
                  <w:sz w:val="24"/>
                  <w:szCs w:val="24"/>
                </w:rPr>
                <w:t>«Театральная деятельность в детском саду»</w:t>
              </w:r>
            </w:hyperlink>
          </w:p>
          <w:p w:rsidR="00FD2279" w:rsidRDefault="00331C05" w:rsidP="00BA793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C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«Внешний вид детей на музыкальных занятиях»</w:t>
            </w:r>
          </w:p>
          <w:p w:rsidR="00A440E9" w:rsidRPr="00331C05" w:rsidRDefault="00A440E9" w:rsidP="00BA793D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родительское собрание «Презентация «Белочки»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Контрольно-аналитическая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D8" w:rsidRDefault="00F216D8" w:rsidP="00CC783A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учебно-дидактического комплекса:</w:t>
            </w:r>
          </w:p>
          <w:p w:rsidR="00F216D8" w:rsidRDefault="00F216D8" w:rsidP="00F216D8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новые игрушки для работы с детьми;</w:t>
            </w:r>
          </w:p>
          <w:p w:rsidR="00F216D8" w:rsidRDefault="00F216D8" w:rsidP="00F216D8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пособия для фронтальной и индивидуальной работы с детьми.</w:t>
            </w:r>
          </w:p>
          <w:p w:rsidR="00FD2279" w:rsidRDefault="00F216D8" w:rsidP="00F216D8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(портреты композиторов, музыкальные инструменты, картины времен года, и др.)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36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Самообразование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Pr="00F216D8" w:rsidRDefault="00FA52FC" w:rsidP="00CC783A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</w:t>
            </w:r>
            <w:r w:rsidRPr="006C03C2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Ритмическая мозаика. А.И. Буренина. Программа по ритмической пластике для детей. Санкт-Петербург 2000.</w:t>
            </w:r>
            <w:r w:rsidR="00F216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tbl>
      <w:tblPr>
        <w:tblW w:w="151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6737"/>
        <w:gridCol w:w="5013"/>
        <w:gridCol w:w="1720"/>
      </w:tblGrid>
      <w:tr w:rsidR="00FD2279" w:rsidTr="00BA793D">
        <w:trPr>
          <w:trHeight w:val="544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Ответственный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Отметка </w:t>
            </w:r>
          </w:p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 выполнении</w:t>
            </w:r>
          </w:p>
        </w:tc>
      </w:tr>
      <w:tr w:rsidR="00FD2279" w:rsidTr="00BA793D">
        <w:trPr>
          <w:trHeight w:val="258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F5" w:rsidRDefault="00D272F5" w:rsidP="00CC783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 xml:space="preserve">Концерт ко дню матери «Милые наши мамы!» </w:t>
            </w:r>
            <w:r w:rsidR="009C0B0B">
              <w:rPr>
                <w:rFonts w:ascii="Times New Roman" w:hAnsi="Times New Roman"/>
                <w:sz w:val="24"/>
                <w:szCs w:val="24"/>
              </w:rPr>
              <w:t>(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аршая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, подг</w:t>
            </w:r>
            <w:r>
              <w:rPr>
                <w:rFonts w:ascii="Times New Roman" w:hAnsi="Times New Roman"/>
                <w:sz w:val="24"/>
                <w:szCs w:val="24"/>
              </w:rPr>
              <w:t>отовительная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  <w:r w:rsidR="009C0B0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D2279" w:rsidRDefault="00FD2279" w:rsidP="00CC783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«Мама </w:t>
            </w:r>
            <w:r w:rsidR="00DE40B0">
              <w:rPr>
                <w:rFonts w:ascii="Times New Roman" w:eastAsia="Times New Roman" w:hAnsi="Times New Roman" w:cs="Times New Roman"/>
                <w:sz w:val="24"/>
                <w:szCs w:val="24"/>
              </w:rPr>
              <w:t>милая моя»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</w:t>
            </w:r>
            <w:r w:rsidR="00D272F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</w:t>
            </w:r>
            <w:r w:rsidR="00D272F5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72F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ню матери</w:t>
            </w:r>
            <w:r w:rsidR="009C0B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272F5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младшая, средняя группа</w:t>
            </w:r>
            <w:r w:rsidR="009C0B0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D2279" w:rsidRDefault="00FD2279" w:rsidP="00CC783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посвященное дню рождения 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Белочкины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именины»</w:t>
            </w:r>
          </w:p>
          <w:p w:rsidR="00A440E9" w:rsidRPr="001A79FB" w:rsidRDefault="00A440E9" w:rsidP="00CC783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Клубный час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Путешествие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странам»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Музыкальный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руководитель,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Организационно-методическая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3" w:rsidRDefault="00E800C0" w:rsidP="00CC783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>Консультация «</w:t>
            </w:r>
            <w:hyperlink r:id="rId7" w:history="1">
              <w:r w:rsidRPr="00DE4F2C">
                <w:rPr>
                  <w:rFonts w:ascii="Times New Roman" w:hAnsi="Times New Roman"/>
                  <w:bCs/>
                  <w:sz w:val="24"/>
                  <w:szCs w:val="24"/>
                </w:rPr>
                <w:t>Формы взаимодействия музыкально</w:t>
              </w:r>
              <w:r>
                <w:rPr>
                  <w:rFonts w:ascii="Times New Roman" w:hAnsi="Times New Roman"/>
                  <w:bCs/>
                  <w:sz w:val="24"/>
                  <w:szCs w:val="24"/>
                </w:rPr>
                <w:t>го руководителя и педагогов ДОУ</w:t>
              </w:r>
            </w:hyperlink>
            <w:r w:rsidRPr="00DE4F2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45B20" w:rsidRDefault="00745B20" w:rsidP="00CC783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B2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Теоретический семинар «Развитие музыкально-творческих способностей воспитанников старшего дошкольного возраста средствами музыкально-игровой деятельности»</w:t>
            </w:r>
            <w:r w:rsidR="00713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ФГОС ДО, на базе ДОУ</w:t>
            </w:r>
          </w:p>
          <w:p w:rsidR="00510E21" w:rsidRDefault="00510E21" w:rsidP="00CC783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педагогической мастерской на ГМО </w:t>
            </w:r>
          </w:p>
          <w:p w:rsidR="00A440E9" w:rsidRDefault="00A440E9" w:rsidP="00CC783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методическая неделя</w:t>
            </w:r>
          </w:p>
          <w:p w:rsidR="00A440E9" w:rsidRDefault="00A440E9" w:rsidP="00CC783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Семинар-практикум «Развитие эмоционально-волевой сферы детей посредством театрализованной деятельности»</w:t>
            </w:r>
          </w:p>
          <w:p w:rsidR="00AA7448" w:rsidRDefault="00AA7448" w:rsidP="00CC783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909">
              <w:rPr>
                <w:rFonts w:ascii="Times New Roman" w:hAnsi="Times New Roman"/>
                <w:sz w:val="24"/>
                <w:szCs w:val="24"/>
              </w:rPr>
              <w:t>Педсовет 1.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Пути совершенствования взаимодействия педагогов с родителями детей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 возраста. (современные проблемы взаимодействия детского сада и семьи в условиях введения ФГОС ДО</w:t>
            </w:r>
            <w:r w:rsidRPr="0060490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Музыкальный руководитель</w:t>
            </w:r>
            <w:r w:rsidR="00AA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 заместитель заведующего по УВ и МР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Сотрудничество с родителями</w:t>
            </w:r>
          </w:p>
        </w:tc>
      </w:tr>
      <w:tr w:rsidR="00FD2279" w:rsidTr="00BA793D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A3" w:rsidRPr="00D56EA3" w:rsidRDefault="00FD2279" w:rsidP="00CC783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для родителей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 поведения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родителей на детском празднике»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Воспитатели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Контрольно-аналитическая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A440E9" w:rsidP="00A440E9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FD227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предметно-развивающей среды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«Музыкальный уголок»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36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Самообразование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A" w:rsidRPr="00A440E9" w:rsidRDefault="00A440E9" w:rsidP="00A440E9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440E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 новых педагогических практик в сфере музыкального образования в соответствии с ФГОС ДО.</w:t>
            </w:r>
          </w:p>
          <w:p w:rsidR="00CC783A" w:rsidRDefault="00CC783A" w:rsidP="00CC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83A" w:rsidRDefault="00CC783A" w:rsidP="00CC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83A" w:rsidRPr="00CC783A" w:rsidRDefault="00CC783A" w:rsidP="00CC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D2279" w:rsidTr="00BA793D">
        <w:trPr>
          <w:trHeight w:val="544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Ответственный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Отметка </w:t>
            </w:r>
          </w:p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 выполнении</w:t>
            </w:r>
          </w:p>
        </w:tc>
      </w:tr>
      <w:tr w:rsidR="00FD2279" w:rsidTr="00BA793D">
        <w:trPr>
          <w:trHeight w:val="258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B0B" w:rsidRDefault="009C0B0B" w:rsidP="00CC783A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>«Новый год спешит к нам!»  (младш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, средн</w:t>
            </w:r>
            <w:r>
              <w:rPr>
                <w:rFonts w:ascii="Times New Roman" w:hAnsi="Times New Roman"/>
                <w:sz w:val="24"/>
                <w:szCs w:val="24"/>
              </w:rPr>
              <w:t>яя группа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C0B0B" w:rsidRDefault="009C0B0B" w:rsidP="00CC783A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«Новогодний сюрприз» (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старш</w:t>
            </w:r>
            <w:r>
              <w:rPr>
                <w:rFonts w:ascii="Times New Roman" w:hAnsi="Times New Roman"/>
                <w:sz w:val="24"/>
                <w:szCs w:val="24"/>
              </w:rPr>
              <w:t>ая, подготовительная группа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440E9" w:rsidRDefault="00FD2279" w:rsidP="00CC783A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9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рисунков «Как я вижу музыку!»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Зимняя сказка</w:t>
            </w:r>
            <w:r w:rsidRPr="00B1069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D2279" w:rsidRDefault="00A440E9" w:rsidP="00CC783A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Шашечный турнир (тренировочный, судейство)</w:t>
            </w:r>
          </w:p>
          <w:p w:rsidR="00A440E9" w:rsidRDefault="00A440E9" w:rsidP="00CC783A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Клубный час «В гостях у сказки»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Музыкальный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руководитель,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Организационно-методическая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C" w:rsidRPr="003A58FC" w:rsidRDefault="003A58FC" w:rsidP="00CC783A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«</w:t>
            </w:r>
            <w:hyperlink r:id="rId8" w:history="1">
              <w:r>
                <w:rPr>
                  <w:rFonts w:ascii="Times New Roman" w:hAnsi="Times New Roman"/>
                  <w:bCs/>
                  <w:sz w:val="24"/>
                </w:rPr>
                <w:t>Развитие творческих</w:t>
              </w:r>
              <w:r w:rsidRPr="003A58FC">
                <w:rPr>
                  <w:rFonts w:ascii="Times New Roman" w:hAnsi="Times New Roman"/>
                  <w:bCs/>
                  <w:sz w:val="24"/>
                </w:rPr>
                <w:t xml:space="preserve">, </w:t>
              </w:r>
              <w:r>
                <w:rPr>
                  <w:rFonts w:ascii="Times New Roman" w:hAnsi="Times New Roman"/>
                  <w:bCs/>
                  <w:sz w:val="24"/>
                </w:rPr>
                <w:t>физических и психических</w:t>
              </w:r>
              <w:r w:rsidR="007375CC">
                <w:rPr>
                  <w:rFonts w:ascii="Times New Roman" w:hAnsi="Times New Roman"/>
                  <w:bCs/>
                  <w:sz w:val="24"/>
                </w:rPr>
                <w:t xml:space="preserve"> данных, при обучении детей игре</w:t>
              </w:r>
              <w:r>
                <w:rPr>
                  <w:rFonts w:ascii="Times New Roman" w:hAnsi="Times New Roman"/>
                  <w:bCs/>
                  <w:sz w:val="24"/>
                </w:rPr>
                <w:t xml:space="preserve"> на </w:t>
              </w:r>
              <w:r w:rsidR="007375CC">
                <w:rPr>
                  <w:rFonts w:ascii="Times New Roman" w:hAnsi="Times New Roman"/>
                  <w:bCs/>
                  <w:sz w:val="24"/>
                </w:rPr>
                <w:t>музыкальных инструментах"</w:t>
              </w:r>
              <w:r w:rsidRPr="003A58FC">
                <w:rPr>
                  <w:rFonts w:ascii="Times New Roman" w:hAnsi="Times New Roman"/>
                  <w:bCs/>
                  <w:sz w:val="24"/>
                </w:rPr>
                <w:t xml:space="preserve"> </w:t>
              </w:r>
            </w:hyperlink>
          </w:p>
          <w:p w:rsidR="00FD2279" w:rsidRDefault="00FD2279" w:rsidP="00CC783A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изготовление и разработка костюмов, атрибутов, декораций к новогодним праздникам.</w:t>
            </w:r>
          </w:p>
          <w:p w:rsidR="00A440E9" w:rsidRPr="00302522" w:rsidRDefault="00A440E9" w:rsidP="00CC783A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форуме «Инновационные технологии ДОУ»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Сотрудничество с родителями</w:t>
            </w:r>
          </w:p>
        </w:tc>
      </w:tr>
      <w:tr w:rsidR="00FD2279" w:rsidTr="00BA793D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Pr="000E313A" w:rsidRDefault="000E313A" w:rsidP="00CC783A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Рекомендации по подготовке к зимним праздникам, принимать активное участие в проведении </w:t>
            </w:r>
            <w:r w:rsidRPr="000E31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="00FD2279" w:rsidRPr="000E313A">
              <w:rPr>
                <w:rFonts w:ascii="Times New Roman" w:eastAsia="Times New Roman" w:hAnsi="Times New Roman" w:cs="Times New Roman"/>
                <w:sz w:val="24"/>
                <w:szCs w:val="24"/>
              </w:rPr>
              <w:t>аспределение и разучивание ролей.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Контрольно-аналитическая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Pr="00CF21EF" w:rsidRDefault="00F216D8" w:rsidP="00F216D8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A440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gramEnd"/>
            <w:r w:rsidR="00A44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новогодним праздникам (соблюдение требований учебной нагрузке специалистами ДОУ при подготовке к праздникам)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36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Самообразование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A440E9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методической литературы: «Игровая методика обучения детей пению»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Кацер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«Логопедические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Л.Гавришева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Нищева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«Танцевальная ритмика» Суворовой и др.</w:t>
            </w:r>
          </w:p>
          <w:p w:rsidR="00A440E9" w:rsidRDefault="00A440E9" w:rsidP="00A440E9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учебно-методического комплекса:</w:t>
            </w:r>
          </w:p>
          <w:p w:rsidR="00A440E9" w:rsidRDefault="00A440E9" w:rsidP="00A440E9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новинки методической литературы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CC783A" w:rsidRDefault="00CC783A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CC783A" w:rsidRDefault="00CC783A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CC783A" w:rsidRDefault="00CC783A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tbl>
      <w:tblPr>
        <w:tblW w:w="151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6737"/>
        <w:gridCol w:w="5013"/>
        <w:gridCol w:w="1720"/>
      </w:tblGrid>
      <w:tr w:rsidR="00FD2279" w:rsidTr="00BA793D">
        <w:trPr>
          <w:trHeight w:val="544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Ответственный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Отметка </w:t>
            </w:r>
          </w:p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 выполнении</w:t>
            </w:r>
          </w:p>
        </w:tc>
      </w:tr>
      <w:tr w:rsidR="00FD2279" w:rsidTr="00BA793D">
        <w:trPr>
          <w:trHeight w:val="258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CC783A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440E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забавы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A440E9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</w:t>
            </w:r>
            <w:r w:rsidRPr="00692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развлечение</w:t>
            </w:r>
            <w:r w:rsidR="00611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2279" w:rsidRDefault="00A440E9" w:rsidP="00A440E9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Клубный час «Профессии»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Музыкальный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руководитель,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Организационно-методическая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Pr="00AA7448" w:rsidRDefault="008E34AB" w:rsidP="00CC783A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643">
              <w:rPr>
                <w:rFonts w:ascii="Times New Roman" w:hAnsi="Times New Roman"/>
                <w:sz w:val="24"/>
                <w:szCs w:val="24"/>
              </w:rPr>
              <w:t>Консультация</w:t>
            </w:r>
            <w:r w:rsidRPr="008E34AB">
              <w:rPr>
                <w:rFonts w:ascii="Times New Roman" w:hAnsi="Times New Roman"/>
                <w:sz w:val="24"/>
                <w:szCs w:val="24"/>
              </w:rPr>
              <w:t xml:space="preserve"> для воспитателей </w:t>
            </w:r>
            <w:r w:rsidRPr="00775643">
              <w:rPr>
                <w:rFonts w:ascii="Times New Roman" w:hAnsi="Times New Roman"/>
                <w:sz w:val="24"/>
                <w:szCs w:val="24"/>
              </w:rPr>
              <w:t>«</w:t>
            </w:r>
            <w:hyperlink r:id="rId9" w:history="1">
              <w:r w:rsidRPr="00775643"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t>Основные</w:t>
              </w:r>
            </w:hyperlink>
            <w:r w:rsidRPr="00775643">
              <w:rPr>
                <w:rFonts w:ascii="Times New Roman" w:hAnsi="Times New Roman"/>
                <w:sz w:val="24"/>
                <w:szCs w:val="24"/>
              </w:rPr>
              <w:t xml:space="preserve"> виды музыкально-дидактических игр и пособий в музыкально-сенсорном развитии дошкольников</w:t>
            </w:r>
            <w:hyperlink r:id="rId10" w:history="1">
              <w:r w:rsidRPr="00775643">
                <w:rPr>
                  <w:rFonts w:ascii="Times New Roman" w:hAnsi="Times New Roman"/>
                  <w:bCs/>
                  <w:sz w:val="24"/>
                  <w:szCs w:val="24"/>
                </w:rPr>
                <w:t>.</w:t>
              </w:r>
            </w:hyperlink>
            <w:r w:rsidRPr="0077564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A7448" w:rsidRPr="00AA7448" w:rsidRDefault="00AA7448" w:rsidP="00CC783A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заявлении к аттестации на Высшую квалификационную категорию</w:t>
            </w:r>
          </w:p>
          <w:p w:rsidR="00AA7448" w:rsidRPr="007E1CC0" w:rsidRDefault="00AA7448" w:rsidP="00CC783A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ГМО (представление мини мастер-класса)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творческая группа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Сотрудничество с родителями</w:t>
            </w:r>
          </w:p>
        </w:tc>
      </w:tr>
      <w:tr w:rsidR="00FD2279" w:rsidTr="00BA793D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C26E37" w:rsidP="00C26E37">
            <w:pPr>
              <w:pStyle w:val="a3"/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0E313A" w:rsidRPr="00775643">
              <w:rPr>
                <w:rFonts w:ascii="Times New Roman" w:hAnsi="Times New Roman"/>
                <w:sz w:val="24"/>
                <w:szCs w:val="24"/>
              </w:rPr>
              <w:t>Консультация «</w:t>
            </w:r>
            <w:hyperlink r:id="rId11" w:history="1">
              <w:r w:rsidR="000E313A" w:rsidRPr="00775643">
                <w:rPr>
                  <w:rFonts w:ascii="Times New Roman" w:hAnsi="Times New Roman"/>
                  <w:sz w:val="24"/>
                  <w:szCs w:val="24"/>
                </w:rPr>
                <w:t>Как</w:t>
              </w:r>
            </w:hyperlink>
            <w:r w:rsidR="000E313A" w:rsidRPr="00775643">
              <w:rPr>
                <w:rFonts w:ascii="Times New Roman" w:hAnsi="Times New Roman"/>
                <w:sz w:val="24"/>
                <w:szCs w:val="24"/>
              </w:rPr>
              <w:t xml:space="preserve"> определить талант у ребенка?»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Контрольно-аналитическая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Pr="00B36BD9" w:rsidRDefault="00B36BD9" w:rsidP="00CC783A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фонотеки</w:t>
            </w:r>
            <w:r w:rsidRPr="00F94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Новыми музыкальными сказками.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36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Самообразование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0E6F10" w:rsidP="000E6F10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  <w:r w:rsidR="00CF21EF" w:rsidRPr="00CF21EF">
              <w:rPr>
                <w:rFonts w:ascii="Times New Roman" w:hAnsi="Times New Roman" w:cs="Times New Roman"/>
                <w:sz w:val="24"/>
                <w:szCs w:val="24"/>
              </w:rPr>
              <w:t>Осуществлять творческие связи со школой искусств</w:t>
            </w:r>
            <w:r w:rsidR="00CF21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D2279" w:rsidRPr="00CF21EF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совершенствования своих знаний в области классической музыки</w:t>
            </w:r>
          </w:p>
          <w:p w:rsidR="00C41D05" w:rsidRPr="00CF21EF" w:rsidRDefault="00C41D05" w:rsidP="000E6F10">
            <w:pPr>
              <w:spacing w:after="0" w:line="240" w:lineRule="auto"/>
              <w:ind w:left="7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</w:t>
            </w:r>
            <w:proofErr w:type="spellStart"/>
            <w:r w:rsidRPr="0055296C">
              <w:rPr>
                <w:rFonts w:ascii="Times New Roman" w:eastAsia="Times New Roman" w:hAnsi="Times New Roman" w:cs="Times New Roman"/>
                <w:sz w:val="24"/>
                <w:szCs w:val="24"/>
              </w:rPr>
              <w:t>И.Каплунова</w:t>
            </w:r>
            <w:proofErr w:type="spellEnd"/>
            <w:r w:rsidRPr="00552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96C">
              <w:rPr>
                <w:rFonts w:ascii="Times New Roman" w:eastAsia="Times New Roman" w:hAnsi="Times New Roman" w:cs="Times New Roman"/>
                <w:sz w:val="24"/>
                <w:szCs w:val="24"/>
              </w:rPr>
              <w:t>И.Новоскольцева</w:t>
            </w:r>
            <w:proofErr w:type="spellEnd"/>
            <w:r w:rsidRPr="00552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«Праздник каждый день» с </w:t>
            </w:r>
            <w:proofErr w:type="spellStart"/>
            <w:r w:rsidRPr="0055296C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аудиоприложением</w:t>
            </w:r>
            <w:proofErr w:type="spellEnd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CC783A" w:rsidRDefault="00CC783A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CC783A" w:rsidRDefault="00CC783A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CC783A" w:rsidRDefault="00CC783A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CC783A" w:rsidRDefault="00CC783A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tbl>
      <w:tblPr>
        <w:tblW w:w="151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6737"/>
        <w:gridCol w:w="5013"/>
        <w:gridCol w:w="1720"/>
      </w:tblGrid>
      <w:tr w:rsidR="00FD2279" w:rsidTr="00BA793D">
        <w:trPr>
          <w:trHeight w:val="544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Ответственный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Отметка </w:t>
            </w:r>
          </w:p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 выполнении</w:t>
            </w:r>
          </w:p>
        </w:tc>
      </w:tr>
      <w:tr w:rsidR="00FD2279" w:rsidTr="00BA793D">
        <w:trPr>
          <w:trHeight w:val="258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891" w:rsidRPr="00EE0891" w:rsidRDefault="00EE0891" w:rsidP="00CC783A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>День защитника Отечества «</w:t>
            </w:r>
            <w:r>
              <w:rPr>
                <w:rFonts w:ascii="Times New Roman" w:hAnsi="Times New Roman"/>
                <w:sz w:val="24"/>
                <w:szCs w:val="24"/>
              </w:rPr>
              <w:t>Будем похожими на папу» (средняя группа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E0891" w:rsidRPr="00EE0891" w:rsidRDefault="00EE0891" w:rsidP="00CC783A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891">
              <w:rPr>
                <w:rFonts w:ascii="Times New Roman" w:hAnsi="Times New Roman"/>
                <w:sz w:val="24"/>
                <w:szCs w:val="24"/>
              </w:rPr>
              <w:t xml:space="preserve">День защитника Отечества «Будем в армии </w:t>
            </w:r>
            <w:proofErr w:type="gramStart"/>
            <w:r w:rsidRPr="00EE0891">
              <w:rPr>
                <w:rFonts w:ascii="Times New Roman" w:hAnsi="Times New Roman"/>
                <w:sz w:val="24"/>
                <w:szCs w:val="24"/>
              </w:rPr>
              <w:t>служить»(</w:t>
            </w:r>
            <w:proofErr w:type="gramEnd"/>
            <w:r w:rsidRPr="00EE0891">
              <w:rPr>
                <w:rFonts w:ascii="Times New Roman" w:hAnsi="Times New Roman"/>
                <w:sz w:val="24"/>
                <w:szCs w:val="24"/>
              </w:rPr>
              <w:t>старш</w:t>
            </w:r>
            <w:r>
              <w:rPr>
                <w:rFonts w:ascii="Times New Roman" w:hAnsi="Times New Roman"/>
                <w:sz w:val="24"/>
                <w:szCs w:val="24"/>
              </w:rPr>
              <w:t>ая, подготовительная  группа</w:t>
            </w:r>
            <w:r w:rsidRPr="00EE089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D2279" w:rsidRDefault="00FD2279" w:rsidP="00CC783A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развлечение «Здравствуй масленица»</w:t>
            </w:r>
          </w:p>
          <w:p w:rsidR="00AA7448" w:rsidRDefault="00AA7448" w:rsidP="00CC783A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Клубный час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A7448" w:rsidRPr="00DA7F63" w:rsidRDefault="00AA7448" w:rsidP="00AA7448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Музыкальный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руководитель,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Организационно-методическая деятельность</w:t>
            </w:r>
          </w:p>
        </w:tc>
      </w:tr>
      <w:tr w:rsidR="00FD2279" w:rsidTr="00BA793D">
        <w:trPr>
          <w:trHeight w:val="7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CC783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«Формирование взаимоотношений между детьми в сюжетно- ролевой игре»</w:t>
            </w:r>
          </w:p>
          <w:p w:rsidR="00510E21" w:rsidRDefault="00713510" w:rsidP="00CC783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Практико-ориентированный семинар «Музыкально-театрализованная игра – модуль воспитательного и </w:t>
            </w:r>
            <w:r w:rsidRPr="007135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образовательного процесса в ДОУ» </w:t>
            </w:r>
          </w:p>
          <w:p w:rsidR="00AA7448" w:rsidRPr="00AA7448" w:rsidRDefault="00AA7448" w:rsidP="00AA7448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Педагогический совет №2 </w:t>
            </w:r>
            <w:r w:rsidRPr="00402454">
              <w:rPr>
                <w:rFonts w:ascii="Times New Roman" w:hAnsi="Times New Roman"/>
                <w:sz w:val="24"/>
                <w:szCs w:val="24"/>
              </w:rPr>
              <w:t>деловая игра «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связной речи дошкольников путем внедрения современных технологий в рамках образовательной области «Развитие речи»</w:t>
            </w:r>
            <w:r w:rsidRPr="0040245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A7448" w:rsidRPr="00510E21" w:rsidRDefault="00AA7448" w:rsidP="00AA7448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 «применение образовательных практик педагогическая проблемная ситуация»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Сотрудничество с родителями</w:t>
            </w:r>
          </w:p>
        </w:tc>
      </w:tr>
      <w:tr w:rsidR="00FD2279" w:rsidTr="00BA793D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0E313A" w:rsidP="00AA7448">
            <w:pPr>
              <w:pStyle w:val="a3"/>
              <w:numPr>
                <w:ilvl w:val="1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«Роль </w:t>
            </w:r>
            <w:proofErr w:type="spellStart"/>
            <w:r w:rsidRPr="000E313A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логоритмических</w:t>
            </w:r>
            <w:proofErr w:type="spellEnd"/>
            <w:r w:rsidRPr="000E3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занятий в музыкальном развитии дошкольника»</w:t>
            </w:r>
          </w:p>
          <w:p w:rsidR="00AA7448" w:rsidRDefault="00AA7448" w:rsidP="00AA7448">
            <w:pPr>
              <w:pStyle w:val="a3"/>
              <w:numPr>
                <w:ilvl w:val="1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Шашечный турнир для пап</w:t>
            </w:r>
          </w:p>
          <w:p w:rsidR="00AA7448" w:rsidRDefault="00AA7448" w:rsidP="00AA7448">
            <w:pPr>
              <w:pStyle w:val="a3"/>
              <w:numPr>
                <w:ilvl w:val="1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детско-родительская конференция По ЗОЖ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Контрольно-аналитическая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D9" w:rsidRPr="00281A9F" w:rsidRDefault="00B36BD9" w:rsidP="00CC783A">
            <w:pPr>
              <w:pStyle w:val="a3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A9F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учебно-методического комплекса:</w:t>
            </w:r>
          </w:p>
          <w:p w:rsidR="00FD2279" w:rsidRPr="00875536" w:rsidRDefault="00B36BD9" w:rsidP="00B36BD9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A9F">
              <w:rPr>
                <w:rFonts w:ascii="Times New Roman" w:eastAsia="Times New Roman" w:hAnsi="Times New Roman" w:cs="Times New Roman"/>
                <w:sz w:val="24"/>
                <w:szCs w:val="24"/>
              </w:rPr>
              <w:t>- пополнение имеющихся и создание новых музыкально-дидактических игр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36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Самообразование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8715A4" w:rsidP="00CC783A">
            <w:pPr>
              <w:pStyle w:val="a3"/>
              <w:numPr>
                <w:ilvl w:val="0"/>
                <w:numId w:val="23"/>
              </w:num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8715A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 музыкального</w:t>
            </w:r>
            <w:proofErr w:type="gramEnd"/>
            <w:r w:rsidRPr="008715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детей «Тутти» А. И. Бурениной, </w:t>
            </w:r>
            <w:proofErr w:type="spellStart"/>
            <w:r w:rsidRPr="008715A4">
              <w:rPr>
                <w:rFonts w:ascii="Times New Roman" w:eastAsia="Times New Roman" w:hAnsi="Times New Roman" w:cs="Times New Roman"/>
                <w:sz w:val="24"/>
                <w:szCs w:val="24"/>
              </w:rPr>
              <w:t>Т.Э.Тютюнниковой</w:t>
            </w:r>
            <w:proofErr w:type="spellEnd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tbl>
      <w:tblPr>
        <w:tblW w:w="151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6737"/>
        <w:gridCol w:w="5013"/>
        <w:gridCol w:w="1720"/>
      </w:tblGrid>
      <w:tr w:rsidR="00FD2279" w:rsidTr="00BA793D">
        <w:trPr>
          <w:trHeight w:val="544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Ответственный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Отметка </w:t>
            </w:r>
          </w:p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 выполнении</w:t>
            </w:r>
          </w:p>
        </w:tc>
      </w:tr>
      <w:tr w:rsidR="00FD2279" w:rsidTr="00BA793D">
        <w:trPr>
          <w:trHeight w:val="258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0" w:rsidRPr="004017F0" w:rsidRDefault="004017F0" w:rsidP="00CC783A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>«</w:t>
            </w:r>
            <w:r w:rsidR="00AA7448">
              <w:rPr>
                <w:rFonts w:ascii="Times New Roman" w:hAnsi="Times New Roman"/>
                <w:sz w:val="24"/>
                <w:szCs w:val="24"/>
              </w:rPr>
              <w:t>Сказка для мамы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>» (младш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BD0BFC">
              <w:rPr>
                <w:rFonts w:ascii="Times New Roman" w:hAnsi="Times New Roman"/>
                <w:sz w:val="24"/>
                <w:szCs w:val="24"/>
              </w:rPr>
              <w:t>, средня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 xml:space="preserve"> группы)</w:t>
            </w:r>
          </w:p>
          <w:p w:rsidR="00A11C2B" w:rsidRDefault="00AA7448" w:rsidP="00CC783A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</w:t>
            </w:r>
            <w:r w:rsidR="00A11C2B" w:rsidRPr="00DE4F2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Мамочки и дочки</w:t>
            </w:r>
            <w:r w:rsidR="00A11C2B" w:rsidRPr="00DE4F2C">
              <w:rPr>
                <w:rFonts w:ascii="Times New Roman" w:hAnsi="Times New Roman"/>
                <w:sz w:val="24"/>
                <w:szCs w:val="24"/>
              </w:rPr>
              <w:t>» (старш</w:t>
            </w:r>
            <w:r w:rsidR="00A11C2B">
              <w:rPr>
                <w:rFonts w:ascii="Times New Roman" w:hAnsi="Times New Roman"/>
                <w:sz w:val="24"/>
                <w:szCs w:val="24"/>
              </w:rPr>
              <w:t>ая</w:t>
            </w:r>
            <w:r w:rsidR="00A11C2B" w:rsidRPr="00DE4F2C">
              <w:rPr>
                <w:rFonts w:ascii="Times New Roman" w:hAnsi="Times New Roman"/>
                <w:sz w:val="24"/>
                <w:szCs w:val="24"/>
              </w:rPr>
              <w:t>, подготовительн</w:t>
            </w:r>
            <w:r w:rsidR="00A11C2B">
              <w:rPr>
                <w:rFonts w:ascii="Times New Roman" w:hAnsi="Times New Roman"/>
                <w:sz w:val="24"/>
                <w:szCs w:val="24"/>
              </w:rPr>
              <w:t>ая</w:t>
            </w:r>
            <w:r w:rsidR="00A11C2B" w:rsidRPr="00DE4F2C">
              <w:rPr>
                <w:rFonts w:ascii="Times New Roman" w:hAnsi="Times New Roman"/>
                <w:sz w:val="24"/>
                <w:szCs w:val="24"/>
              </w:rPr>
              <w:t xml:space="preserve"> группы)</w:t>
            </w:r>
          </w:p>
          <w:p w:rsidR="00FD2279" w:rsidRPr="00A11C2B" w:rsidRDefault="00FD2279" w:rsidP="00CC783A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«Участие в фестивале театрального </w:t>
            </w:r>
            <w:r w:rsidR="00C12A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 «Театральная весна»</w:t>
            </w:r>
          </w:p>
          <w:p w:rsidR="00FD2279" w:rsidRDefault="00FD2279" w:rsidP="00CC783A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9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рисунков «Как я вижу музыку!»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Весенняя радость</w:t>
            </w:r>
            <w:r w:rsidRPr="00B1069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A7448" w:rsidRDefault="00AA7448" w:rsidP="00CC783A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Клубный час «Экспериментальная лаборатория»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Организационно-методическая деятельность</w:t>
            </w:r>
          </w:p>
        </w:tc>
      </w:tr>
      <w:tr w:rsidR="00FD2279" w:rsidTr="00510E21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21" w:rsidRPr="00AA7448" w:rsidRDefault="00FE11B6" w:rsidP="00AA7448">
            <w:pPr>
              <w:pStyle w:val="a3"/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448">
              <w:rPr>
                <w:rFonts w:ascii="Times New Roman" w:hAnsi="Times New Roman" w:cs="Times New Roman"/>
                <w:sz w:val="24"/>
                <w:szCs w:val="24"/>
              </w:rPr>
              <w:t>Консультация «Музыка в повседневной жизни группы (её функции)"</w:t>
            </w:r>
            <w:r w:rsidR="00510E21" w:rsidRPr="00AA74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</w:t>
            </w:r>
            <w:r w:rsidR="00510E21" w:rsidRPr="00AA744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педагогической мастерской на ГМО</w:t>
            </w:r>
            <w:r w:rsidR="00F216D8" w:rsidRPr="00AA74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216D8" w:rsidRPr="00AA74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  Представление своего опыта на сайтах дошкольного образования</w:t>
            </w:r>
          </w:p>
          <w:p w:rsidR="00AA7448" w:rsidRPr="00AA7448" w:rsidRDefault="00AA7448" w:rsidP="00AA7448">
            <w:pPr>
              <w:pStyle w:val="a3"/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участию на городских Педагогических чтениях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E11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Сотрудничество с родителями</w:t>
            </w:r>
          </w:p>
        </w:tc>
      </w:tr>
      <w:tr w:rsidR="00FD2279" w:rsidTr="00BA793D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C26E37" w:rsidP="00C26E37">
            <w:pPr>
              <w:pStyle w:val="a3"/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 </w:t>
            </w:r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“О домашней фонотеке”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Контрольно-аналитическая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Pr="00C5345B" w:rsidRDefault="00087F28" w:rsidP="00F216D8">
            <w:pPr>
              <w:pStyle w:val="a3"/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58B2">
              <w:t xml:space="preserve">.    </w:t>
            </w:r>
            <w:r w:rsidR="005158B2" w:rsidRPr="005158B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карты диагностического обследования.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36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Самообразование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Pr="00EB0B76" w:rsidRDefault="00FD2279" w:rsidP="00CC783A">
            <w:pPr>
              <w:pStyle w:val="a3"/>
              <w:numPr>
                <w:ilvl w:val="0"/>
                <w:numId w:val="26"/>
              </w:num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мастер-классов в рамках фестивалей конкурсов</w:t>
            </w:r>
          </w:p>
          <w:p w:rsidR="00FD2279" w:rsidRDefault="00FD2279" w:rsidP="00CC783A">
            <w:pPr>
              <w:pStyle w:val="a3"/>
              <w:numPr>
                <w:ilvl w:val="0"/>
                <w:numId w:val="26"/>
              </w:num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П. </w:t>
            </w:r>
            <w:proofErr w:type="spellStart"/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>Радынова</w:t>
            </w:r>
            <w:proofErr w:type="spellEnd"/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«Музыкальное развитие детей» - Учебное пособие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tbl>
      <w:tblPr>
        <w:tblW w:w="151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6737"/>
        <w:gridCol w:w="5013"/>
        <w:gridCol w:w="1720"/>
      </w:tblGrid>
      <w:tr w:rsidR="00FD2279" w:rsidTr="00BA793D">
        <w:trPr>
          <w:trHeight w:val="544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Ответственный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Отметка </w:t>
            </w:r>
          </w:p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 выполнении</w:t>
            </w:r>
          </w:p>
        </w:tc>
      </w:tr>
      <w:tr w:rsidR="00FD2279" w:rsidTr="00BA793D">
        <w:trPr>
          <w:trHeight w:val="258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CC783A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городском вокальном конкурсе «Солнечный круг»</w:t>
            </w:r>
          </w:p>
          <w:p w:rsidR="00C12A7D" w:rsidRDefault="00C12A7D" w:rsidP="00CC783A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A7D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показ театрализованной постановки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1C2B">
              <w:rPr>
                <w:rFonts w:ascii="Times New Roman" w:eastAsia="Times New Roman" w:hAnsi="Times New Roman" w:cs="Times New Roman"/>
                <w:sz w:val="24"/>
                <w:szCs w:val="24"/>
              </w:rPr>
              <w:t>по мотивам сказки «Приключения Незнайки»</w:t>
            </w:r>
          </w:p>
          <w:p w:rsidR="00FD2279" w:rsidRPr="00875536" w:rsidRDefault="004E73CC" w:rsidP="00CC783A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 xml:space="preserve">«До свидания детский сад!» </w:t>
            </w:r>
            <w:r w:rsidR="00FD2279">
              <w:rPr>
                <w:rFonts w:ascii="Times New Roman" w:eastAsia="Times New Roman" w:hAnsi="Times New Roman" w:cs="Times New Roman"/>
                <w:sz w:val="24"/>
                <w:szCs w:val="24"/>
              </w:rPr>
              <w:t>- выпускн</w:t>
            </w:r>
            <w:r w:rsidR="00DE7B35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FD2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подготовительная группа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Организационно-методическая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CC78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работа по подготовке выпускных праздников. (Работа с детьми, декорации, костюмы, и т.д.)</w:t>
            </w:r>
          </w:p>
          <w:p w:rsidR="00AA7448" w:rsidRPr="00AA7448" w:rsidRDefault="00AA7448" w:rsidP="00CC78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454">
              <w:rPr>
                <w:rFonts w:ascii="Times New Roman" w:hAnsi="Times New Roman"/>
                <w:sz w:val="24"/>
                <w:szCs w:val="24"/>
              </w:rPr>
              <w:t>Педагогический совет. «</w:t>
            </w:r>
            <w:r>
              <w:rPr>
                <w:rFonts w:ascii="Times New Roman" w:hAnsi="Times New Roman"/>
                <w:sz w:val="24"/>
                <w:szCs w:val="24"/>
              </w:rPr>
              <w:t>Отчеты о работе творческих групп за 2016-2017 учебный год</w:t>
            </w:r>
            <w:r w:rsidRPr="00402454">
              <w:rPr>
                <w:rFonts w:ascii="Times New Roman" w:hAnsi="Times New Roman"/>
                <w:sz w:val="24"/>
                <w:szCs w:val="24"/>
              </w:rPr>
              <w:t>» (Круглый стол)</w:t>
            </w:r>
          </w:p>
          <w:p w:rsidR="00AA7448" w:rsidRPr="00AA7448" w:rsidRDefault="00AA7448" w:rsidP="00CC78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документации к аттестации на Высшую квалификационную категорию</w:t>
            </w:r>
          </w:p>
          <w:p w:rsidR="00AA7448" w:rsidRPr="00875536" w:rsidRDefault="00AA7448" w:rsidP="00CC78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промо-роликом на ГМО для обобщения передового педагогического опыта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Сотрудничество с родителями</w:t>
            </w:r>
          </w:p>
        </w:tc>
      </w:tr>
      <w:tr w:rsidR="00FD2279" w:rsidTr="00BA793D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CC783A">
            <w:pPr>
              <w:pStyle w:val="a3"/>
              <w:numPr>
                <w:ilvl w:val="0"/>
                <w:numId w:val="29"/>
              </w:num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родителей к подготовке и участию детей на конкурсах и выпускных вечерах</w:t>
            </w:r>
          </w:p>
          <w:p w:rsidR="00FF176D" w:rsidRPr="00EB0B76" w:rsidRDefault="00FF176D" w:rsidP="00CC783A">
            <w:pPr>
              <w:pStyle w:val="a3"/>
              <w:numPr>
                <w:ilvl w:val="0"/>
                <w:numId w:val="29"/>
              </w:num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76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«Как организовать досуг в выходные дни»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087F28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Контрольно-аналитическая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CC783A">
            <w:pPr>
              <w:pStyle w:val="a3"/>
              <w:numPr>
                <w:ilvl w:val="0"/>
                <w:numId w:val="30"/>
              </w:numPr>
              <w:spacing w:after="0" w:line="240" w:lineRule="auto"/>
              <w:ind w:hanging="3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диагностики музыкальных способностей воспитанников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36BD9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Самообразование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CC783A">
            <w:pPr>
              <w:pStyle w:val="a3"/>
              <w:numPr>
                <w:ilvl w:val="0"/>
                <w:numId w:val="31"/>
              </w:num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мастер-классов в рамках фестивалей конкурсов</w:t>
            </w:r>
          </w:p>
          <w:p w:rsidR="00FD2279" w:rsidRDefault="00FD2279" w:rsidP="00CC783A">
            <w:pPr>
              <w:pStyle w:val="a3"/>
              <w:numPr>
                <w:ilvl w:val="0"/>
                <w:numId w:val="31"/>
              </w:num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>Л. В. Герасимова «Ожидание чуда» - Пособие для музыкальных руководителей.</w:t>
            </w:r>
          </w:p>
          <w:p w:rsidR="00FD2279" w:rsidRPr="00EB0B76" w:rsidRDefault="00FD2279" w:rsidP="00CC783A">
            <w:pPr>
              <w:pStyle w:val="a3"/>
              <w:numPr>
                <w:ilvl w:val="0"/>
                <w:numId w:val="31"/>
              </w:num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B76">
              <w:rPr>
                <w:rFonts w:ascii="Times New Roman" w:eastAsia="Times New Roman" w:hAnsi="Times New Roman" w:cs="Times New Roman"/>
                <w:sz w:val="24"/>
                <w:szCs w:val="24"/>
              </w:rPr>
              <w:t>Н. А. Ветлугина, И. Л. Дзержинская, Л. Н. Комисарова «Музыкальные занятия в детском саду» Пособие для воспитателя и музыкального руководителя.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FD2279" w:rsidRDefault="00FD2279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AD55A3" w:rsidRDefault="00AD55A3" w:rsidP="00FD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tbl>
      <w:tblPr>
        <w:tblW w:w="151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6737"/>
        <w:gridCol w:w="5013"/>
        <w:gridCol w:w="1720"/>
      </w:tblGrid>
      <w:tr w:rsidR="00FD2279" w:rsidTr="00BA793D">
        <w:trPr>
          <w:trHeight w:val="544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Ответственный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Отметка </w:t>
            </w:r>
          </w:p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 выполнении</w:t>
            </w:r>
          </w:p>
        </w:tc>
      </w:tr>
      <w:tr w:rsidR="00FD2279" w:rsidTr="00BA793D">
        <w:trPr>
          <w:trHeight w:val="258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Организационно-педагогическая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861455" w:rsidP="00CC783A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F2C">
              <w:rPr>
                <w:rFonts w:ascii="Times New Roman" w:hAnsi="Times New Roman"/>
                <w:sz w:val="24"/>
                <w:szCs w:val="24"/>
              </w:rPr>
              <w:t xml:space="preserve">Концерт, посвящённый 9 </w:t>
            </w:r>
            <w:r>
              <w:rPr>
                <w:rFonts w:ascii="Times New Roman" w:hAnsi="Times New Roman"/>
                <w:sz w:val="24"/>
                <w:szCs w:val="24"/>
              </w:rPr>
              <w:t>мая «Этот славный день Победы»</w:t>
            </w:r>
            <w:r w:rsidRPr="00DE4F2C">
              <w:rPr>
                <w:rFonts w:ascii="Times New Roman" w:hAnsi="Times New Roman"/>
                <w:sz w:val="24"/>
                <w:szCs w:val="24"/>
              </w:rPr>
              <w:t xml:space="preserve"> (старш</w:t>
            </w:r>
            <w:r>
              <w:rPr>
                <w:rFonts w:ascii="Times New Roman" w:hAnsi="Times New Roman"/>
                <w:sz w:val="24"/>
                <w:szCs w:val="24"/>
              </w:rPr>
              <w:t>ие, подготовительные группы)</w:t>
            </w:r>
            <w:r w:rsidR="00FD2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ежегодной акции</w:t>
            </w:r>
          </w:p>
          <w:p w:rsidR="00FD2279" w:rsidRPr="007F3CA8" w:rsidRDefault="00DE7B35" w:rsidP="00CC783A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D2279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Дружбы» посвященный дню защиты детей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Музыкальный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руководитель,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  <w:t>Воспитатели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МБДОУ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Организационно-методическая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CC783A">
            <w:pPr>
              <w:pStyle w:val="a3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«Рекомендации для воспитателей по организации детского досуга летом».</w:t>
            </w:r>
          </w:p>
          <w:p w:rsidR="00AA7448" w:rsidRDefault="00AA7448" w:rsidP="00CC783A">
            <w:pPr>
              <w:pStyle w:val="a3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педагогический совет</w:t>
            </w:r>
          </w:p>
          <w:p w:rsidR="00AA7448" w:rsidRPr="007F3CA8" w:rsidRDefault="00AA7448" w:rsidP="00CC783A">
            <w:pPr>
              <w:pStyle w:val="a3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материалов для общения передового педагогического опыта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Сотрудничество с родителями</w:t>
            </w:r>
          </w:p>
        </w:tc>
      </w:tr>
      <w:tr w:rsidR="00FD2279" w:rsidTr="00BA793D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21750F" w:rsidP="0021750F">
            <w:pPr>
              <w:pStyle w:val="a3"/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</w:t>
            </w:r>
            <w:r w:rsidR="00FD227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стенда фотографий прошедших мероприятий</w:t>
            </w:r>
          </w:p>
          <w:p w:rsidR="009C354B" w:rsidRPr="007F3CA8" w:rsidRDefault="009C354B" w:rsidP="0021750F">
            <w:pPr>
              <w:pStyle w:val="a3"/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Pr="009C354B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игровых методов для развития художественно – творческих способностей дошкольника»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Контрольно-аналитическая деятельность</w:t>
            </w: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CC783A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отчета диагностики музыкальных способностей воспитанников сада</w:t>
            </w:r>
          </w:p>
          <w:p w:rsidR="00FD2279" w:rsidRPr="007F3CA8" w:rsidRDefault="00FD2279" w:rsidP="00CC783A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итогов, самоанализ деятельности по выполнению программных и годовых задач за 201</w:t>
            </w:r>
            <w:r w:rsidR="00F011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-201</w:t>
            </w:r>
            <w:r w:rsidR="00F011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279" w:rsidTr="00BA793D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2279" w:rsidRDefault="00FD2279" w:rsidP="00B36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Самообразование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FD2279" w:rsidTr="00C02A16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Pr="00C02A16" w:rsidRDefault="00FD2279" w:rsidP="00CC783A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концерт</w:t>
            </w:r>
            <w:r w:rsidR="00C02A16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и педагогов </w:t>
            </w:r>
            <w:r w:rsidR="00C02A16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отделения</w:t>
            </w:r>
            <w:r w:rsidR="00C02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для усовершенствования своих знаний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9" w:rsidRDefault="00FD2279" w:rsidP="00BA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9" w:rsidRDefault="00FD2279" w:rsidP="00BA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D2279" w:rsidRDefault="00FD2279" w:rsidP="00FD2279"/>
    <w:p w:rsidR="00F73CAA" w:rsidRDefault="00F73CAA"/>
    <w:sectPr w:rsidR="00F73CAA" w:rsidSect="00360D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775F"/>
    <w:multiLevelType w:val="hybridMultilevel"/>
    <w:tmpl w:val="BB04FF26"/>
    <w:lvl w:ilvl="0" w:tplc="02BC5C6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F13F5"/>
    <w:multiLevelType w:val="hybridMultilevel"/>
    <w:tmpl w:val="CAA49CCA"/>
    <w:lvl w:ilvl="0" w:tplc="D200CA2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D9449D"/>
    <w:multiLevelType w:val="hybridMultilevel"/>
    <w:tmpl w:val="47F61D20"/>
    <w:lvl w:ilvl="0" w:tplc="8D6E4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501EC4"/>
    <w:multiLevelType w:val="hybridMultilevel"/>
    <w:tmpl w:val="38B03018"/>
    <w:lvl w:ilvl="0" w:tplc="DC4E1C9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60CE1"/>
    <w:multiLevelType w:val="hybridMultilevel"/>
    <w:tmpl w:val="295C3654"/>
    <w:lvl w:ilvl="0" w:tplc="043E2F5C">
      <w:start w:val="1"/>
      <w:numFmt w:val="decimal"/>
      <w:lvlText w:val="%1."/>
      <w:lvlJc w:val="left"/>
      <w:pPr>
        <w:ind w:left="109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>
    <w:nsid w:val="215455BF"/>
    <w:multiLevelType w:val="hybridMultilevel"/>
    <w:tmpl w:val="E5A80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B73EA"/>
    <w:multiLevelType w:val="hybridMultilevel"/>
    <w:tmpl w:val="B2482758"/>
    <w:lvl w:ilvl="0" w:tplc="D57803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425081"/>
    <w:multiLevelType w:val="hybridMultilevel"/>
    <w:tmpl w:val="E354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9C614B"/>
    <w:multiLevelType w:val="hybridMultilevel"/>
    <w:tmpl w:val="513C057C"/>
    <w:lvl w:ilvl="0" w:tplc="8E8CF1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251757"/>
    <w:multiLevelType w:val="hybridMultilevel"/>
    <w:tmpl w:val="38D83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277DBA"/>
    <w:multiLevelType w:val="hybridMultilevel"/>
    <w:tmpl w:val="D2F6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1D2F29"/>
    <w:multiLevelType w:val="hybridMultilevel"/>
    <w:tmpl w:val="4D0C2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D45E69"/>
    <w:multiLevelType w:val="hybridMultilevel"/>
    <w:tmpl w:val="A7DE8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130F9A"/>
    <w:multiLevelType w:val="hybridMultilevel"/>
    <w:tmpl w:val="BFBAF642"/>
    <w:lvl w:ilvl="0" w:tplc="F4504A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3A2C52"/>
    <w:multiLevelType w:val="hybridMultilevel"/>
    <w:tmpl w:val="8558E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92746D"/>
    <w:multiLevelType w:val="hybridMultilevel"/>
    <w:tmpl w:val="D9B81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CB4E25"/>
    <w:multiLevelType w:val="hybridMultilevel"/>
    <w:tmpl w:val="21DEA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3E607A"/>
    <w:multiLevelType w:val="hybridMultilevel"/>
    <w:tmpl w:val="CD4C7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272B7A"/>
    <w:multiLevelType w:val="hybridMultilevel"/>
    <w:tmpl w:val="47F61D20"/>
    <w:lvl w:ilvl="0" w:tplc="8D6E4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7A310D"/>
    <w:multiLevelType w:val="hybridMultilevel"/>
    <w:tmpl w:val="B56A14DC"/>
    <w:lvl w:ilvl="0" w:tplc="E7DEBB7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AD5666"/>
    <w:multiLevelType w:val="hybridMultilevel"/>
    <w:tmpl w:val="B8E4BB00"/>
    <w:lvl w:ilvl="0" w:tplc="6DFCF18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E11218"/>
    <w:multiLevelType w:val="hybridMultilevel"/>
    <w:tmpl w:val="96B2C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369C1"/>
    <w:multiLevelType w:val="hybridMultilevel"/>
    <w:tmpl w:val="40A69362"/>
    <w:lvl w:ilvl="0" w:tplc="D3BEB11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D3534E"/>
    <w:multiLevelType w:val="hybridMultilevel"/>
    <w:tmpl w:val="940E873C"/>
    <w:lvl w:ilvl="0" w:tplc="F3B895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6516ED"/>
    <w:multiLevelType w:val="hybridMultilevel"/>
    <w:tmpl w:val="16F89EFE"/>
    <w:lvl w:ilvl="0" w:tplc="69D2285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1309A0"/>
    <w:multiLevelType w:val="hybridMultilevel"/>
    <w:tmpl w:val="B7D8661C"/>
    <w:lvl w:ilvl="0" w:tplc="F95253A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59209C"/>
    <w:multiLevelType w:val="hybridMultilevel"/>
    <w:tmpl w:val="16F89EFE"/>
    <w:lvl w:ilvl="0" w:tplc="69D2285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8D017C"/>
    <w:multiLevelType w:val="hybridMultilevel"/>
    <w:tmpl w:val="9AC297F2"/>
    <w:lvl w:ilvl="0" w:tplc="370AE41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F83620"/>
    <w:multiLevelType w:val="hybridMultilevel"/>
    <w:tmpl w:val="031A42DE"/>
    <w:lvl w:ilvl="0" w:tplc="ABAC591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972ECD"/>
    <w:multiLevelType w:val="hybridMultilevel"/>
    <w:tmpl w:val="A4E20000"/>
    <w:lvl w:ilvl="0" w:tplc="5718BD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A23F43"/>
    <w:multiLevelType w:val="hybridMultilevel"/>
    <w:tmpl w:val="D8861258"/>
    <w:lvl w:ilvl="0" w:tplc="EB0258A2">
      <w:start w:val="1"/>
      <w:numFmt w:val="decimal"/>
      <w:lvlText w:val="%1."/>
      <w:lvlJc w:val="left"/>
      <w:pPr>
        <w:ind w:left="1080" w:hanging="360"/>
      </w:pPr>
      <w:rPr>
        <w:rFonts w:eastAsiaTheme="minorEastAsia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8B7D90"/>
    <w:multiLevelType w:val="hybridMultilevel"/>
    <w:tmpl w:val="023C0DE0"/>
    <w:lvl w:ilvl="0" w:tplc="5C9C54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C7184B"/>
    <w:multiLevelType w:val="hybridMultilevel"/>
    <w:tmpl w:val="11625B32"/>
    <w:lvl w:ilvl="0" w:tplc="1C704B6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CF1A25"/>
    <w:multiLevelType w:val="hybridMultilevel"/>
    <w:tmpl w:val="697401C0"/>
    <w:lvl w:ilvl="0" w:tplc="3ECEF0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7A4EFE"/>
    <w:multiLevelType w:val="hybridMultilevel"/>
    <w:tmpl w:val="357639CA"/>
    <w:lvl w:ilvl="0" w:tplc="676896F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0B75E6"/>
    <w:multiLevelType w:val="hybridMultilevel"/>
    <w:tmpl w:val="18A83294"/>
    <w:lvl w:ilvl="0" w:tplc="59D6DDA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513048"/>
    <w:multiLevelType w:val="hybridMultilevel"/>
    <w:tmpl w:val="78EEC0F6"/>
    <w:lvl w:ilvl="0" w:tplc="5726E93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787647"/>
    <w:multiLevelType w:val="hybridMultilevel"/>
    <w:tmpl w:val="43CC6F24"/>
    <w:lvl w:ilvl="0" w:tplc="CC2C363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15444A"/>
    <w:multiLevelType w:val="hybridMultilevel"/>
    <w:tmpl w:val="BAF49276"/>
    <w:lvl w:ilvl="0" w:tplc="5798CEB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3024FF"/>
    <w:multiLevelType w:val="hybridMultilevel"/>
    <w:tmpl w:val="04E64712"/>
    <w:lvl w:ilvl="0" w:tplc="72FA6B9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28"/>
  </w:num>
  <w:num w:numId="38">
    <w:abstractNumId w:val="18"/>
  </w:num>
  <w:num w:numId="39">
    <w:abstractNumId w:val="21"/>
  </w:num>
  <w:num w:numId="40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2279"/>
    <w:rsid w:val="0006522C"/>
    <w:rsid w:val="0007058B"/>
    <w:rsid w:val="00087F28"/>
    <w:rsid w:val="000E313A"/>
    <w:rsid w:val="000E6F10"/>
    <w:rsid w:val="000F75BC"/>
    <w:rsid w:val="00146DA9"/>
    <w:rsid w:val="001A20A8"/>
    <w:rsid w:val="001C1D50"/>
    <w:rsid w:val="0021750F"/>
    <w:rsid w:val="00297674"/>
    <w:rsid w:val="002E578E"/>
    <w:rsid w:val="0031045D"/>
    <w:rsid w:val="00331C05"/>
    <w:rsid w:val="003A58FC"/>
    <w:rsid w:val="004017F0"/>
    <w:rsid w:val="0045412A"/>
    <w:rsid w:val="00492D42"/>
    <w:rsid w:val="004E73CC"/>
    <w:rsid w:val="00510E21"/>
    <w:rsid w:val="005158B2"/>
    <w:rsid w:val="0054720F"/>
    <w:rsid w:val="0055296C"/>
    <w:rsid w:val="00577B76"/>
    <w:rsid w:val="005C1D2C"/>
    <w:rsid w:val="005E2517"/>
    <w:rsid w:val="00611435"/>
    <w:rsid w:val="006A7420"/>
    <w:rsid w:val="006C03C2"/>
    <w:rsid w:val="006E724D"/>
    <w:rsid w:val="00713510"/>
    <w:rsid w:val="007375CC"/>
    <w:rsid w:val="007446DF"/>
    <w:rsid w:val="00745B20"/>
    <w:rsid w:val="007838FA"/>
    <w:rsid w:val="00803EDD"/>
    <w:rsid w:val="008332C3"/>
    <w:rsid w:val="00861455"/>
    <w:rsid w:val="008715A4"/>
    <w:rsid w:val="00892040"/>
    <w:rsid w:val="008E34AB"/>
    <w:rsid w:val="00963600"/>
    <w:rsid w:val="009C0B0B"/>
    <w:rsid w:val="009C354B"/>
    <w:rsid w:val="00A11C2B"/>
    <w:rsid w:val="00A440E9"/>
    <w:rsid w:val="00AA7448"/>
    <w:rsid w:val="00AD55A3"/>
    <w:rsid w:val="00B36BD9"/>
    <w:rsid w:val="00BD0BFC"/>
    <w:rsid w:val="00BE1CC2"/>
    <w:rsid w:val="00BF32E5"/>
    <w:rsid w:val="00C02A16"/>
    <w:rsid w:val="00C12A7D"/>
    <w:rsid w:val="00C26E37"/>
    <w:rsid w:val="00C41D05"/>
    <w:rsid w:val="00CB39BC"/>
    <w:rsid w:val="00CC783A"/>
    <w:rsid w:val="00CF21EF"/>
    <w:rsid w:val="00D272F5"/>
    <w:rsid w:val="00D35C5D"/>
    <w:rsid w:val="00D56EA3"/>
    <w:rsid w:val="00DE40B0"/>
    <w:rsid w:val="00DE7B35"/>
    <w:rsid w:val="00E255E6"/>
    <w:rsid w:val="00E440EC"/>
    <w:rsid w:val="00E67CE1"/>
    <w:rsid w:val="00E77409"/>
    <w:rsid w:val="00E800C0"/>
    <w:rsid w:val="00E963EB"/>
    <w:rsid w:val="00EE0891"/>
    <w:rsid w:val="00F011B2"/>
    <w:rsid w:val="00F216D8"/>
    <w:rsid w:val="00F73CAA"/>
    <w:rsid w:val="00FA52FC"/>
    <w:rsid w:val="00FD2279"/>
    <w:rsid w:val="00FE11B6"/>
    <w:rsid w:val="00FE677C"/>
    <w:rsid w:val="00FF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6167D6A4-E5D3-42C5-8B3C-EDB534E3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2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27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36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6BD9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1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1D5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i-detsad.ru/konsultac539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oi-detsad.ru/konsultac508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shvozrast.ru/rabrod/konsultacrod38.htm" TargetMode="External"/><Relationship Id="rId11" Type="http://schemas.openxmlformats.org/officeDocument/2006/relationships/hyperlink" Target="http://doshvozrast.ru/rabrod/konsultacrod38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oi-detsad.ru/konsultac56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i-detsad.ru/konsultac56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C6329-A493-4A0C-9889-F96287900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11</Pages>
  <Words>2033</Words>
  <Characters>11593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УОиДО</Company>
  <LinksUpToDate>false</LinksUpToDate>
  <CharactersWithSpaces>13599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RePack by Diakov</cp:lastModifiedBy>
  <cp:revision>66</cp:revision>
  <cp:lastPrinted>2016-06-01T05:21:00Z</cp:lastPrinted>
  <dcterms:created xsi:type="dcterms:W3CDTF">2007-08-07T01:09:00Z</dcterms:created>
  <dcterms:modified xsi:type="dcterms:W3CDTF">2016-06-01T05:29:00Z</dcterms:modified>
</cp:coreProperties>
</file>